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00079A">
        <w:rPr>
          <w:rFonts w:ascii="Times New Roman" w:hAnsi="Times New Roman" w:cs="Times New Roman"/>
          <w:b/>
          <w:bCs/>
          <w:sz w:val="36"/>
          <w:szCs w:val="36"/>
          <w:u w:val="single"/>
        </w:rPr>
        <w:t>Нормативные правовые акты</w:t>
      </w:r>
      <w:r w:rsidR="0000079A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для общей информации</w:t>
      </w:r>
      <w:bookmarkStart w:id="0" w:name="_GoBack"/>
      <w:bookmarkEnd w:id="0"/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1. Трудовой кодекс РФ от 30.12.2001 г.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Профстандарт</w:t>
      </w:r>
      <w:proofErr w:type="spellEnd"/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2. Профессиональный стандарт "Специалист по управлению персоналом",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79A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00079A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Федерации от 06.10.2015 № 691н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По приему на работу</w:t>
      </w:r>
    </w:p>
    <w:p w:rsidR="00F27385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27385" w:rsidRPr="0000079A">
        <w:rPr>
          <w:rFonts w:ascii="Times New Roman" w:hAnsi="Times New Roman" w:cs="Times New Roman"/>
          <w:sz w:val="28"/>
          <w:szCs w:val="28"/>
        </w:rPr>
        <w:t>Правила сообщения работодателем о заключении трудового или гражданск</w:t>
      </w:r>
      <w:proofErr w:type="gramStart"/>
      <w:r w:rsidR="00F27385" w:rsidRPr="0000079A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385" w:rsidRPr="0000079A">
        <w:rPr>
          <w:rFonts w:ascii="Times New Roman" w:hAnsi="Times New Roman" w:cs="Times New Roman"/>
          <w:sz w:val="28"/>
          <w:szCs w:val="28"/>
        </w:rPr>
        <w:t>правового договора на выполнение работ (оказание услуг) с гражданином,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385" w:rsidRPr="0000079A">
        <w:rPr>
          <w:rFonts w:ascii="Times New Roman" w:hAnsi="Times New Roman" w:cs="Times New Roman"/>
          <w:sz w:val="28"/>
          <w:szCs w:val="28"/>
        </w:rPr>
        <w:t>замещавшим должности государственной или муниципальной службы,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385" w:rsidRPr="0000079A">
        <w:rPr>
          <w:rFonts w:ascii="Times New Roman" w:hAnsi="Times New Roman" w:cs="Times New Roman"/>
          <w:sz w:val="28"/>
          <w:szCs w:val="28"/>
        </w:rPr>
        <w:t>которых устанавливается нормативными правовыми актами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385" w:rsidRPr="0000079A">
        <w:rPr>
          <w:rFonts w:ascii="Times New Roman" w:hAnsi="Times New Roman" w:cs="Times New Roman"/>
          <w:sz w:val="28"/>
          <w:szCs w:val="28"/>
        </w:rPr>
        <w:t>Федерации", утвержденные Постановление Правительства РФ от 21.01.2015 N 29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По трудовым книжкам и кадровому делопроизводству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3. Правила ведения и хранения трудовых книжек, изготовления бланков трудовой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книжки и обеспечения ими работодателей, утвержденные Постановлением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Минтруда РФ от16 апреля 2003 г. N 225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4. Инструкция по заполнению трудовых книжек от 11 ноября 2003г., утвержденная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Постановлением Минтруда РФ от 10 октября 2003 г. N 69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 xml:space="preserve">5. ГОСТ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0079A">
        <w:rPr>
          <w:rFonts w:ascii="Times New Roman" w:hAnsi="Times New Roman" w:cs="Times New Roman"/>
          <w:sz w:val="28"/>
          <w:szCs w:val="28"/>
        </w:rPr>
        <w:t xml:space="preserve"> 6.30-2003. УНИФИЦИРОВАННЫЕ СИСТЕМЫ ДОКУМЕНТАЦИИ.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УНИФИЦИРОВАННАЯ СИСТЕМА ОРГАНИЗАЦИОННО-РАСПОРЯДИТЕЛЬНОЙ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ДОКУМЕНТАЦИИ. ТРЕБОВАНИЯ К ОФОРМЛЕНИЮ ДОКУМЕНТОВ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6. Об утверждении унифицированных форм первичной учетной документации по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учету труда и его оплаты. Постановление Госкомстата РФ от 5 января 2004г. №1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7. Правила делопроизводства в федеральных органах исполнительной власти,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утвержденные Постановлением Правительства Российской Федерации от 15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июня 2009 г. N 477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персональных данных и коммерческой тайне работодателя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8. О персональных данных. Федеральный закон РФ от 27 июля 2006 г. № 152-ФЗ. С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последующими изменениями.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9. О коммерческой тайне. Федеральный закон РФ от 29 июля 2004 г. № 98-ФЗ. С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последующими изменениями.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Об отпусках и других видах времени отдыха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10. Правила об очередных и дополнительных отпусках, утвержденные НКТ СССР 30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апреля 1930 года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lastRenderedPageBreak/>
        <w:t>11. Правила предоставления ежегодного дополнительного оплачиваемого отпуска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работникам с ненормированным рабочим днем в организациях, финансируемых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за счет средств федерального бюджета. Постановление Правительства РФ от 11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декабря 2002 г. N 884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12. Постановление Правительства РФ о переносе выходных дней в 2011 году от 5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августа 2010 г. N 600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13. Постановление Правительства РФ о переносе выходных дней в 2012 году от 20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июля 2011 г. N 581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14. Постановление Правительства РФ о переносе выходных дней в 2015 году от 27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августа 2014 г. N 860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15. Постановление Правительства РФ о переносе выходных дней в 2016 году от 24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сентября 2015 г. N 1017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рабочем времени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 xml:space="preserve">16. Рекомендации по применению режимов гибкого рабочего времени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79A"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 w:rsidRPr="0000079A">
        <w:rPr>
          <w:rFonts w:ascii="Times New Roman" w:hAnsi="Times New Roman" w:cs="Times New Roman"/>
          <w:sz w:val="28"/>
          <w:szCs w:val="28"/>
        </w:rPr>
        <w:t xml:space="preserve">, в учреждениях и организациях отраслей народного </w:t>
      </w:r>
      <w:proofErr w:type="spellStart"/>
      <w:r w:rsidRPr="0000079A">
        <w:rPr>
          <w:rFonts w:ascii="Times New Roman" w:hAnsi="Times New Roman" w:cs="Times New Roman"/>
          <w:sz w:val="28"/>
          <w:szCs w:val="28"/>
        </w:rPr>
        <w:t>хозяйстваутвержденные</w:t>
      </w:r>
      <w:proofErr w:type="spellEnd"/>
      <w:r w:rsidRPr="0000079A">
        <w:rPr>
          <w:rFonts w:ascii="Times New Roman" w:hAnsi="Times New Roman" w:cs="Times New Roman"/>
          <w:sz w:val="28"/>
          <w:szCs w:val="28"/>
        </w:rPr>
        <w:t xml:space="preserve"> постановлением от 30 мая 1985 года Госкомтруда СССР N 162 и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Секретариата ВЦСПС N 12-55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17. Порядок исчисления нормы рабочего времени на определенные календарные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периоды времени (месяц, квартал, год) в зависимости от установленной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продолжительности рабочего времени в неделю, утвержденный Приказом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Российской Федерации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от 13 августа 2009 г. N 588н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18. Положение о порядке и условиях применения скользящего (гибкого графика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работы для женщин, имеющих детей), утвержденное постановлением от 6 июня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1984 г. N 170/10-101 Госкомтруда СССР и Секретариатом ВЦСПС</w:t>
      </w:r>
    </w:p>
    <w:p w:rsid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командировках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 xml:space="preserve">19. Положение об особенностях направления работников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079A">
        <w:rPr>
          <w:rFonts w:ascii="Times New Roman" w:hAnsi="Times New Roman" w:cs="Times New Roman"/>
          <w:sz w:val="28"/>
          <w:szCs w:val="28"/>
        </w:rPr>
        <w:t xml:space="preserve"> служебные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 xml:space="preserve">командировки,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 w:rsidRPr="0000079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13 октября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2008 г. N 749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Об оплате труда, средней заработной плате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20. О минимальном размере повышения оплаты труда за работу в ночное время.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Постановление Правительства РФ от 22 июля 2008 г. N 554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21. Об особенностях порядка исчисления средней заработной платы. Постановление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Правительства РФ от 24 декабря 2007 г. N 922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22. Об оплате труда работников охраны в ночное время. Постановление Госкомтруда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СССР N 313, ВЦСПС N 14-9 от 6 августа 1990 года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материальной ответственности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23. Перечни должностей и работ, замещаемых и выполняемых работниками, с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 xml:space="preserve">которыми работодатель может заключать письменные договоры о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полной</w:t>
      </w:r>
      <w:proofErr w:type="gramEnd"/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индивидуальной или коллективной материальной ответственности, а также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lastRenderedPageBreak/>
        <w:t>типовые формы договоров о полной материальной ответственности,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утвержденные Постановлением Минтруда от 31 декабря 2002 г. N 85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Об архивной работе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24. Об архивном деле в Российской Федерации. Федеральный закон N 125-ФЗ от 22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октября 2004 года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25. Перечень типовых управленческих архивных документов, образующихся в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процессе деятельности государственных органов, органов местного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 xml:space="preserve">самоуправления и организаций, с указанием сроков хранения",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Приказом Минкультуры РФ от 25.08.2010 N 558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должностных обязанностях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26. Квалификационный справочник должностей руководителей, специалистов и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других служащих, утвержденный Постановлением Минтруда от 21 августа 1998 г.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N 37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О воинском учёте в организации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27. Положение о воинском учете, утвержденное Постановлением Правительства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Российской Федерации от 27 ноября 2006 г. N 719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28. Инструкция Генерального штаба Вооруженных Сил РФ по ведению воинского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учета в организациях</w:t>
      </w:r>
    </w:p>
    <w:p w:rsid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 работниках, занятых на тяжёлых работах, работах с </w:t>
      </w:r>
      <w:proofErr w:type="gramStart"/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вредными</w:t>
      </w:r>
      <w:proofErr w:type="gramEnd"/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 (или)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опасными условиями труда, </w:t>
      </w:r>
      <w:proofErr w:type="gramStart"/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>имеющих</w:t>
      </w:r>
      <w:proofErr w:type="gramEnd"/>
      <w:r w:rsidRPr="000007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особый характер работы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29. Инструкция о порядке применения списка производств, цехов, профессий и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 xml:space="preserve">должностей с вредными условиями труда, работа в которых дает право </w:t>
      </w:r>
      <w:proofErr w:type="gramStart"/>
      <w:r w:rsidRPr="0000079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дополнительный отпуск и сокращенный рабочий день, утв. Постановлением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Государственного комитета Совета Министров СССР по вопросам труда и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заработной платы и Президиума Всесоюзного Центрального Совета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Профессиональных Союзов от 21 ноября 1975 г. N 273/П-20</w:t>
      </w: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30. Положение об особенностях режима рабочего времени и времени отдыха</w:t>
      </w:r>
    </w:p>
    <w:p w:rsidR="00F27385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79A">
        <w:rPr>
          <w:rFonts w:ascii="Times New Roman" w:hAnsi="Times New Roman" w:cs="Times New Roman"/>
          <w:sz w:val="28"/>
          <w:szCs w:val="28"/>
        </w:rPr>
        <w:t>работников связи, имеющих особый характер работы. Приказ Минсвязи РФ от 8</w:t>
      </w:r>
      <w:r w:rsidR="0000079A">
        <w:rPr>
          <w:rFonts w:ascii="Times New Roman" w:hAnsi="Times New Roman" w:cs="Times New Roman"/>
          <w:sz w:val="28"/>
          <w:szCs w:val="28"/>
        </w:rPr>
        <w:t xml:space="preserve"> </w:t>
      </w:r>
      <w:r w:rsidRPr="0000079A">
        <w:rPr>
          <w:rFonts w:ascii="Times New Roman" w:hAnsi="Times New Roman" w:cs="Times New Roman"/>
          <w:sz w:val="28"/>
          <w:szCs w:val="28"/>
        </w:rPr>
        <w:t>сентября 2003 г. N 112</w:t>
      </w:r>
    </w:p>
    <w:p w:rsidR="0000079A" w:rsidRPr="0000079A" w:rsidRDefault="0000079A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385" w:rsidRPr="0000079A" w:rsidRDefault="00F27385" w:rsidP="00000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79A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</w:t>
      </w:r>
    </w:p>
    <w:p w:rsidR="00EF2A52" w:rsidRPr="0000079A" w:rsidRDefault="00EF2A52" w:rsidP="000007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2A52" w:rsidRPr="00000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5E"/>
    <w:rsid w:val="0000079A"/>
    <w:rsid w:val="00AC6A5E"/>
    <w:rsid w:val="00EF2A52"/>
    <w:rsid w:val="00F2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865</Words>
  <Characters>4934</Characters>
  <Application>Microsoft Office Word</Application>
  <DocSecurity>0</DocSecurity>
  <Lines>41</Lines>
  <Paragraphs>11</Paragraphs>
  <ScaleCrop>false</ScaleCrop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2021-02-24T04:26:00Z</dcterms:created>
  <dcterms:modified xsi:type="dcterms:W3CDTF">2021-02-24T05:33:00Z</dcterms:modified>
</cp:coreProperties>
</file>